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DE5888">
        <w:t>2</w:t>
      </w:r>
      <w:r w:rsidR="002E080B">
        <w:t>6</w:t>
      </w:r>
      <w:r>
        <w:t>"</w:t>
      </w:r>
      <w:r w:rsidR="00FC1664">
        <w:t xml:space="preserve"> </w:t>
      </w:r>
      <w:r w:rsidR="00F33369">
        <w:t>дека</w:t>
      </w:r>
      <w:r w:rsidR="00BA78ED">
        <w:t>бря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F33369">
        <w:rPr>
          <w:b/>
          <w:bCs/>
        </w:rPr>
        <w:t>4</w:t>
      </w:r>
      <w:r w:rsidR="00DE5888">
        <w:rPr>
          <w:b/>
          <w:bCs/>
        </w:rPr>
        <w:t>1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F33369">
        <w:trPr>
          <w:trHeight w:hRule="exact" w:val="12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DE5888" w:rsidP="00226305">
            <w:pPr>
              <w:shd w:val="clear" w:color="auto" w:fill="FFFFFF"/>
            </w:pPr>
            <w:r>
              <w:t>Управление образования</w:t>
            </w:r>
            <w:r w:rsidR="00A65D09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2E080B" w:rsidP="00DE5888">
            <w:pPr>
              <w:shd w:val="clear" w:color="auto" w:fill="FFFFFF"/>
              <w:jc w:val="both"/>
            </w:pPr>
            <w:r w:rsidRPr="002E080B">
              <w:t>Расходы за счет средств резервного фонда Правительства Ростовской области на погашение кредиторской задолженности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DE5888" w:rsidP="00F3336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80B" w:rsidRDefault="002E080B" w:rsidP="00F33369">
            <w:pPr>
              <w:shd w:val="clear" w:color="auto" w:fill="FFFFFF"/>
              <w:jc w:val="center"/>
            </w:pPr>
            <w:r>
              <w:t>907 0701 0210071180 612</w:t>
            </w:r>
          </w:p>
          <w:p w:rsidR="002E080B" w:rsidRDefault="002E080B" w:rsidP="00F33369">
            <w:pPr>
              <w:shd w:val="clear" w:color="auto" w:fill="FFFFFF"/>
              <w:jc w:val="center"/>
            </w:pPr>
            <w:r>
              <w:t>907 0702 0210071180 612</w:t>
            </w:r>
          </w:p>
          <w:p w:rsidR="002E080B" w:rsidRDefault="002E080B" w:rsidP="00F33369">
            <w:pPr>
              <w:shd w:val="clear" w:color="auto" w:fill="FFFFFF"/>
              <w:jc w:val="center"/>
            </w:pPr>
            <w:r>
              <w:t>907 0703 0210071180 612</w:t>
            </w:r>
          </w:p>
          <w:p w:rsidR="002E080B" w:rsidRDefault="002E080B" w:rsidP="00F33369">
            <w:pPr>
              <w:shd w:val="clear" w:color="auto" w:fill="FFFFFF"/>
              <w:jc w:val="center"/>
            </w:pPr>
            <w:r>
              <w:t>907 0709 0210071180 612</w:t>
            </w:r>
          </w:p>
          <w:p w:rsidR="002E080B" w:rsidRDefault="002E080B" w:rsidP="00F33369">
            <w:pPr>
              <w:shd w:val="clear" w:color="auto" w:fill="FFFFFF"/>
              <w:jc w:val="center"/>
            </w:pPr>
            <w:r>
              <w:t xml:space="preserve">907 0113 </w:t>
            </w:r>
            <w:r w:rsidR="002B53BB">
              <w:t>9990071180</w:t>
            </w:r>
            <w:r>
              <w:t xml:space="preserve"> 612</w:t>
            </w:r>
          </w:p>
          <w:p w:rsidR="00E54FAD" w:rsidRPr="00226305" w:rsidRDefault="00DE5888" w:rsidP="00F33369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563A72" w:rsidP="00F3336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2018 год и на плановый период 2019-2020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33369" w:rsidP="003C787D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33369" w:rsidP="003C787D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602F5B"/>
    <w:rsid w:val="00605D37"/>
    <w:rsid w:val="00684C08"/>
    <w:rsid w:val="006B0BE4"/>
    <w:rsid w:val="006B44D7"/>
    <w:rsid w:val="007013D7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16</cp:revision>
  <cp:lastPrinted>2018-06-06T06:04:00Z</cp:lastPrinted>
  <dcterms:created xsi:type="dcterms:W3CDTF">2018-09-12T07:38:00Z</dcterms:created>
  <dcterms:modified xsi:type="dcterms:W3CDTF">2018-12-27T05:52:00Z</dcterms:modified>
</cp:coreProperties>
</file>